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tblpY="-704"/>
        <w:tblW w:w="9269" w:type="dxa"/>
        <w:tblLayout w:type="fixed"/>
        <w:tblLook w:val="0000"/>
      </w:tblPr>
      <w:tblGrid>
        <w:gridCol w:w="4631"/>
        <w:gridCol w:w="4638"/>
      </w:tblGrid>
      <w:tr w:rsidR="00E305E0" w:rsidTr="003020CD">
        <w:tc>
          <w:tcPr>
            <w:tcW w:w="4631" w:type="dxa"/>
          </w:tcPr>
          <w:p w:rsidR="00E305E0" w:rsidRDefault="00E305E0" w:rsidP="00065C0E">
            <w:pPr>
              <w:snapToGrid w:val="0"/>
              <w:rPr>
                <w:sz w:val="20"/>
                <w:szCs w:val="20"/>
              </w:rPr>
            </w:pPr>
          </w:p>
          <w:p w:rsidR="00E305E0" w:rsidRDefault="00E305E0" w:rsidP="00065C0E">
            <w:pPr>
              <w:spacing w:after="0" w:line="240" w:lineRule="auto"/>
              <w:jc w:val="center"/>
            </w:pPr>
            <w:r>
              <w:rPr>
                <w:noProof/>
                <w:lang w:eastAsia="el-GR"/>
              </w:rPr>
              <w:drawing>
                <wp:inline distT="0" distB="0" distL="0" distR="0">
                  <wp:extent cx="409575" cy="409575"/>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409575" cy="409575"/>
                          </a:xfrm>
                          <a:prstGeom prst="rect">
                            <a:avLst/>
                          </a:prstGeom>
                          <a:solidFill>
                            <a:srgbClr val="FFFFFF"/>
                          </a:solidFill>
                          <a:ln w="9525">
                            <a:noFill/>
                            <a:miter lim="800000"/>
                            <a:headEnd/>
                            <a:tailEnd/>
                          </a:ln>
                        </pic:spPr>
                      </pic:pic>
                    </a:graphicData>
                  </a:graphic>
                </wp:inline>
              </w:drawing>
            </w:r>
          </w:p>
          <w:p w:rsidR="00E305E0" w:rsidRPr="00A26612" w:rsidRDefault="00E305E0" w:rsidP="00065C0E">
            <w:pPr>
              <w:spacing w:after="0" w:line="240" w:lineRule="auto"/>
              <w:jc w:val="center"/>
              <w:rPr>
                <w:sz w:val="24"/>
                <w:szCs w:val="24"/>
              </w:rPr>
            </w:pPr>
            <w:r w:rsidRPr="00A26612">
              <w:rPr>
                <w:sz w:val="24"/>
                <w:szCs w:val="24"/>
              </w:rPr>
              <w:t>ΕΛΛΗΝΙΚΗ ΔΗΜΟΚΡΑΤΙΑ</w:t>
            </w:r>
          </w:p>
          <w:p w:rsidR="00E305E0" w:rsidRPr="00A26612" w:rsidRDefault="00E305E0" w:rsidP="00065C0E">
            <w:pPr>
              <w:spacing w:after="0" w:line="240" w:lineRule="auto"/>
              <w:jc w:val="center"/>
              <w:rPr>
                <w:sz w:val="24"/>
                <w:szCs w:val="24"/>
              </w:rPr>
            </w:pPr>
            <w:r w:rsidRPr="00A26612">
              <w:rPr>
                <w:sz w:val="24"/>
                <w:szCs w:val="24"/>
              </w:rPr>
              <w:t>ΥΠΟΥΡΓΕΙΟ  ΠΑΙΔΕΙΑΣ,</w:t>
            </w:r>
          </w:p>
          <w:p w:rsidR="00E305E0" w:rsidRPr="00A26612" w:rsidRDefault="00E305E0" w:rsidP="00065C0E">
            <w:pPr>
              <w:spacing w:after="0" w:line="240" w:lineRule="auto"/>
              <w:jc w:val="center"/>
              <w:rPr>
                <w:sz w:val="24"/>
                <w:szCs w:val="24"/>
              </w:rPr>
            </w:pPr>
            <w:r w:rsidRPr="00A26612">
              <w:rPr>
                <w:sz w:val="24"/>
                <w:szCs w:val="24"/>
              </w:rPr>
              <w:t>ΕΡΕΥΝΑΣ ΚΑΙ ΘΡΗΣΚΕΥΜΑΤΩΝ</w:t>
            </w:r>
          </w:p>
          <w:p w:rsidR="00E305E0" w:rsidRPr="006836C1" w:rsidRDefault="00E305E0" w:rsidP="00065C0E">
            <w:pPr>
              <w:spacing w:after="0" w:line="240" w:lineRule="auto"/>
              <w:jc w:val="center"/>
              <w:rPr>
                <w:sz w:val="20"/>
                <w:szCs w:val="20"/>
              </w:rPr>
            </w:pPr>
            <w:r>
              <w:rPr>
                <w:sz w:val="20"/>
                <w:szCs w:val="20"/>
              </w:rPr>
              <w:t>---------</w:t>
            </w:r>
          </w:p>
          <w:p w:rsidR="00E305E0" w:rsidRPr="00A26612" w:rsidRDefault="00E305E0" w:rsidP="00065C0E">
            <w:pPr>
              <w:spacing w:after="0" w:line="240" w:lineRule="auto"/>
            </w:pPr>
            <w:r>
              <w:rPr>
                <w:sz w:val="20"/>
                <w:szCs w:val="20"/>
              </w:rPr>
              <w:t xml:space="preserve">                          </w:t>
            </w:r>
            <w:r w:rsidRPr="00A26612">
              <w:t xml:space="preserve">ΠΕΡΙΦΕΡΕΙΑΚΗ ΔΙΕΥΘΥΝΣΗ </w:t>
            </w:r>
          </w:p>
          <w:p w:rsidR="00E305E0" w:rsidRPr="00A26612" w:rsidRDefault="00E305E0" w:rsidP="00065C0E">
            <w:pPr>
              <w:spacing w:after="0" w:line="240" w:lineRule="auto"/>
              <w:jc w:val="center"/>
            </w:pPr>
            <w:r w:rsidRPr="00A26612">
              <w:t xml:space="preserve">ΠΡΩΤΟΒΑΘΜΙΑΣ &amp; ΔΕΥΤΕΡΟΒΑΘΜΙΑΣ ΕΚΠΑΙΔΕΥΣΗΣ </w:t>
            </w:r>
          </w:p>
          <w:p w:rsidR="00E305E0" w:rsidRPr="00A26612" w:rsidRDefault="00E305E0" w:rsidP="00065C0E">
            <w:pPr>
              <w:spacing w:after="0" w:line="240" w:lineRule="auto"/>
              <w:jc w:val="center"/>
            </w:pPr>
            <w:r w:rsidRPr="00A26612">
              <w:t>ΔΥΤΙΚΗΣ ΜΑΚΕΔΟΝΙΑΣ</w:t>
            </w:r>
          </w:p>
          <w:p w:rsidR="00E305E0" w:rsidRPr="006836C1" w:rsidRDefault="00E305E0" w:rsidP="00065C0E">
            <w:pPr>
              <w:spacing w:after="0" w:line="240" w:lineRule="auto"/>
              <w:rPr>
                <w:sz w:val="20"/>
                <w:szCs w:val="20"/>
              </w:rPr>
            </w:pPr>
            <w:r>
              <w:rPr>
                <w:sz w:val="20"/>
                <w:szCs w:val="20"/>
              </w:rPr>
              <w:t xml:space="preserve">                                            ---------</w:t>
            </w:r>
          </w:p>
          <w:p w:rsidR="00E305E0" w:rsidRPr="00A26612" w:rsidRDefault="00E305E0" w:rsidP="00065C0E">
            <w:pPr>
              <w:spacing w:after="0" w:line="240" w:lineRule="auto"/>
              <w:rPr>
                <w:sz w:val="20"/>
                <w:szCs w:val="20"/>
              </w:rPr>
            </w:pPr>
            <w:r w:rsidRPr="00A26612">
              <w:rPr>
                <w:sz w:val="20"/>
                <w:szCs w:val="20"/>
              </w:rPr>
              <w:t>Ταχ. Δ/νση</w:t>
            </w:r>
            <w:r w:rsidRPr="00A26612">
              <w:rPr>
                <w:sz w:val="20"/>
                <w:szCs w:val="20"/>
              </w:rPr>
              <w:tab/>
              <w:t xml:space="preserve">:Μακρυγιάννη 5                                                      </w:t>
            </w:r>
          </w:p>
          <w:p w:rsidR="00E305E0" w:rsidRPr="00A26612" w:rsidRDefault="00E305E0" w:rsidP="00065C0E">
            <w:pPr>
              <w:spacing w:after="0" w:line="240" w:lineRule="auto"/>
              <w:rPr>
                <w:sz w:val="20"/>
                <w:szCs w:val="20"/>
              </w:rPr>
            </w:pPr>
            <w:r w:rsidRPr="00A26612">
              <w:rPr>
                <w:sz w:val="20"/>
                <w:szCs w:val="20"/>
              </w:rPr>
              <w:t>Τ.Κ. – Πόλη</w:t>
            </w:r>
            <w:r w:rsidRPr="00A26612">
              <w:rPr>
                <w:sz w:val="20"/>
                <w:szCs w:val="20"/>
              </w:rPr>
              <w:tab/>
              <w:t>:501</w:t>
            </w:r>
            <w:r w:rsidR="00AE19BA">
              <w:rPr>
                <w:sz w:val="20"/>
                <w:szCs w:val="20"/>
              </w:rPr>
              <w:t>32</w:t>
            </w:r>
            <w:r w:rsidRPr="00A26612">
              <w:rPr>
                <w:sz w:val="20"/>
                <w:szCs w:val="20"/>
              </w:rPr>
              <w:t xml:space="preserve"> - Κοζάνη</w:t>
            </w:r>
          </w:p>
          <w:p w:rsidR="00E305E0" w:rsidRPr="00A26612" w:rsidRDefault="00E305E0" w:rsidP="00065C0E">
            <w:pPr>
              <w:spacing w:after="0" w:line="240" w:lineRule="auto"/>
              <w:rPr>
                <w:sz w:val="20"/>
                <w:szCs w:val="20"/>
              </w:rPr>
            </w:pPr>
            <w:r w:rsidRPr="00A26612">
              <w:rPr>
                <w:sz w:val="20"/>
                <w:szCs w:val="20"/>
              </w:rPr>
              <w:t>Ιστοσελίδα</w:t>
            </w:r>
            <w:r w:rsidRPr="00A26612">
              <w:rPr>
                <w:sz w:val="20"/>
                <w:szCs w:val="20"/>
              </w:rPr>
              <w:tab/>
              <w:t>:</w:t>
            </w:r>
            <w:r w:rsidRPr="00A26612">
              <w:rPr>
                <w:sz w:val="20"/>
                <w:szCs w:val="20"/>
                <w:lang w:val="en-US"/>
              </w:rPr>
              <w:t>http</w:t>
            </w:r>
            <w:r w:rsidRPr="00A26612">
              <w:rPr>
                <w:sz w:val="20"/>
                <w:szCs w:val="20"/>
              </w:rPr>
              <w:t>://</w:t>
            </w:r>
            <w:r w:rsidRPr="00A26612">
              <w:rPr>
                <w:sz w:val="20"/>
                <w:szCs w:val="20"/>
                <w:lang w:val="en-US"/>
              </w:rPr>
              <w:t>dmaked</w:t>
            </w:r>
            <w:r w:rsidRPr="00A26612">
              <w:rPr>
                <w:sz w:val="20"/>
                <w:szCs w:val="20"/>
              </w:rPr>
              <w:t>.</w:t>
            </w:r>
            <w:r w:rsidRPr="00A26612">
              <w:rPr>
                <w:sz w:val="20"/>
                <w:szCs w:val="20"/>
                <w:lang w:val="en-US"/>
              </w:rPr>
              <w:t>pde</w:t>
            </w:r>
            <w:r w:rsidRPr="00A26612">
              <w:rPr>
                <w:sz w:val="20"/>
                <w:szCs w:val="20"/>
              </w:rPr>
              <w:t>.</w:t>
            </w:r>
            <w:r w:rsidRPr="00A26612">
              <w:rPr>
                <w:sz w:val="20"/>
                <w:szCs w:val="20"/>
                <w:lang w:val="en-US"/>
              </w:rPr>
              <w:t>sch</w:t>
            </w:r>
            <w:r w:rsidRPr="00A26612">
              <w:rPr>
                <w:sz w:val="20"/>
                <w:szCs w:val="20"/>
              </w:rPr>
              <w:t>.</w:t>
            </w:r>
            <w:r w:rsidRPr="00A26612">
              <w:rPr>
                <w:sz w:val="20"/>
                <w:szCs w:val="20"/>
                <w:lang w:val="en-US"/>
              </w:rPr>
              <w:t>gr</w:t>
            </w:r>
          </w:p>
          <w:p w:rsidR="00E305E0" w:rsidRPr="00A26612" w:rsidRDefault="00E305E0" w:rsidP="00065C0E">
            <w:pPr>
              <w:spacing w:after="0" w:line="240" w:lineRule="auto"/>
              <w:rPr>
                <w:sz w:val="20"/>
                <w:szCs w:val="20"/>
              </w:rPr>
            </w:pPr>
            <w:r w:rsidRPr="00A26612">
              <w:rPr>
                <w:sz w:val="20"/>
                <w:szCs w:val="20"/>
              </w:rPr>
              <w:t xml:space="preserve"> </w:t>
            </w:r>
            <w:r w:rsidRPr="00A26612">
              <w:rPr>
                <w:sz w:val="20"/>
                <w:szCs w:val="20"/>
                <w:lang w:val="en-US"/>
              </w:rPr>
              <w:t>email</w:t>
            </w:r>
            <w:r w:rsidRPr="00A26612">
              <w:rPr>
                <w:sz w:val="20"/>
                <w:szCs w:val="20"/>
              </w:rPr>
              <w:tab/>
            </w:r>
            <w:r w:rsidRPr="00A26612">
              <w:rPr>
                <w:sz w:val="20"/>
                <w:szCs w:val="20"/>
              </w:rPr>
              <w:tab/>
              <w:t>:</w:t>
            </w:r>
            <w:hyperlink r:id="rId6" w:history="1">
              <w:r w:rsidRPr="00A26612">
                <w:rPr>
                  <w:rStyle w:val="-"/>
                  <w:sz w:val="20"/>
                  <w:szCs w:val="20"/>
                </w:rPr>
                <w:t>mail@dmaked.pde.sch.gr</w:t>
              </w:r>
            </w:hyperlink>
          </w:p>
          <w:p w:rsidR="00E305E0" w:rsidRPr="00E51DB8" w:rsidRDefault="00E305E0" w:rsidP="00065C0E">
            <w:pPr>
              <w:spacing w:after="0" w:line="240" w:lineRule="auto"/>
              <w:rPr>
                <w:sz w:val="20"/>
                <w:szCs w:val="20"/>
              </w:rPr>
            </w:pPr>
            <w:r w:rsidRPr="00A26612">
              <w:rPr>
                <w:sz w:val="20"/>
                <w:szCs w:val="20"/>
              </w:rPr>
              <w:t>Πληροφορίες</w:t>
            </w:r>
            <w:r w:rsidRPr="00A26612">
              <w:rPr>
                <w:sz w:val="20"/>
                <w:szCs w:val="20"/>
              </w:rPr>
              <w:tab/>
              <w:t>:</w:t>
            </w:r>
            <w:r>
              <w:rPr>
                <w:sz w:val="20"/>
                <w:szCs w:val="20"/>
              </w:rPr>
              <w:t>Γκαντιά Φωτεινή</w:t>
            </w:r>
          </w:p>
          <w:p w:rsidR="00E305E0" w:rsidRPr="00A26612" w:rsidRDefault="00E305E0" w:rsidP="00065C0E">
            <w:pPr>
              <w:spacing w:after="0" w:line="240" w:lineRule="auto"/>
              <w:rPr>
                <w:sz w:val="20"/>
                <w:szCs w:val="20"/>
              </w:rPr>
            </w:pPr>
            <w:r w:rsidRPr="00A26612">
              <w:rPr>
                <w:sz w:val="20"/>
                <w:szCs w:val="20"/>
              </w:rPr>
              <w:t>Τηλέφωνο</w:t>
            </w:r>
            <w:r w:rsidRPr="00A26612">
              <w:rPr>
                <w:sz w:val="20"/>
                <w:szCs w:val="20"/>
              </w:rPr>
              <w:tab/>
              <w:t>:2461049963</w:t>
            </w:r>
          </w:p>
          <w:p w:rsidR="00E305E0" w:rsidRPr="00C90C46" w:rsidRDefault="00E305E0" w:rsidP="00065C0E">
            <w:pPr>
              <w:spacing w:after="0" w:line="240" w:lineRule="auto"/>
              <w:rPr>
                <w:sz w:val="20"/>
                <w:szCs w:val="20"/>
              </w:rPr>
            </w:pPr>
            <w:r w:rsidRPr="00A26612">
              <w:rPr>
                <w:sz w:val="20"/>
                <w:szCs w:val="20"/>
                <w:lang w:val="en-US"/>
              </w:rPr>
              <w:t>FAX</w:t>
            </w:r>
            <w:r w:rsidRPr="00A26612">
              <w:rPr>
                <w:sz w:val="20"/>
                <w:szCs w:val="20"/>
              </w:rPr>
              <w:t xml:space="preserve">                         :2461049962</w:t>
            </w:r>
          </w:p>
        </w:tc>
        <w:tc>
          <w:tcPr>
            <w:tcW w:w="4638" w:type="dxa"/>
          </w:tcPr>
          <w:p w:rsidR="00E305E0" w:rsidRPr="009F7646" w:rsidRDefault="00E305E0" w:rsidP="00065C0E">
            <w:pPr>
              <w:snapToGrid w:val="0"/>
              <w:jc w:val="center"/>
              <w:rPr>
                <w:sz w:val="20"/>
                <w:szCs w:val="20"/>
              </w:rPr>
            </w:pPr>
          </w:p>
          <w:p w:rsidR="00E305E0" w:rsidRPr="00FD52F1" w:rsidRDefault="00E305E0" w:rsidP="00065C0E">
            <w:pPr>
              <w:rPr>
                <w:color w:val="FF0000"/>
                <w:sz w:val="20"/>
                <w:szCs w:val="20"/>
              </w:rPr>
            </w:pPr>
          </w:p>
          <w:p w:rsidR="00E305E0" w:rsidRPr="009F7646" w:rsidRDefault="00E305E0" w:rsidP="00065C0E">
            <w:pPr>
              <w:jc w:val="center"/>
              <w:rPr>
                <w:sz w:val="20"/>
                <w:szCs w:val="20"/>
              </w:rPr>
            </w:pPr>
          </w:p>
          <w:p w:rsidR="00AE19BA" w:rsidRDefault="00E305E0" w:rsidP="00AE19BA">
            <w:pPr>
              <w:spacing w:after="0"/>
              <w:rPr>
                <w:b/>
                <w:sz w:val="24"/>
                <w:szCs w:val="24"/>
              </w:rPr>
            </w:pPr>
            <w:r w:rsidRPr="00BA59B1">
              <w:rPr>
                <w:b/>
                <w:sz w:val="24"/>
                <w:szCs w:val="24"/>
              </w:rPr>
              <w:t xml:space="preserve">Κοζάνη, </w:t>
            </w:r>
            <w:r w:rsidR="000219C2">
              <w:rPr>
                <w:b/>
                <w:sz w:val="24"/>
                <w:szCs w:val="24"/>
              </w:rPr>
              <w:t>1-3</w:t>
            </w:r>
            <w:r w:rsidRPr="00BA59B1">
              <w:rPr>
                <w:b/>
                <w:sz w:val="24"/>
                <w:szCs w:val="24"/>
              </w:rPr>
              <w:t>-201</w:t>
            </w:r>
            <w:r w:rsidR="00662D0A">
              <w:rPr>
                <w:b/>
                <w:sz w:val="24"/>
                <w:szCs w:val="24"/>
              </w:rPr>
              <w:t>7</w:t>
            </w:r>
          </w:p>
          <w:p w:rsidR="00E305E0" w:rsidRPr="00BA59B1" w:rsidRDefault="00E305E0" w:rsidP="00AE19BA">
            <w:pPr>
              <w:spacing w:after="0"/>
              <w:rPr>
                <w:b/>
                <w:sz w:val="24"/>
                <w:szCs w:val="24"/>
              </w:rPr>
            </w:pPr>
            <w:r w:rsidRPr="00BA59B1">
              <w:rPr>
                <w:b/>
                <w:sz w:val="24"/>
                <w:szCs w:val="24"/>
              </w:rPr>
              <w:t xml:space="preserve">Αρ. </w:t>
            </w:r>
            <w:proofErr w:type="spellStart"/>
            <w:r w:rsidRPr="00BA59B1">
              <w:rPr>
                <w:b/>
                <w:sz w:val="24"/>
                <w:szCs w:val="24"/>
              </w:rPr>
              <w:t>Πρωτ</w:t>
            </w:r>
            <w:proofErr w:type="spellEnd"/>
            <w:r w:rsidRPr="00BA59B1">
              <w:rPr>
                <w:b/>
                <w:sz w:val="24"/>
                <w:szCs w:val="24"/>
              </w:rPr>
              <w:t xml:space="preserve">: </w:t>
            </w:r>
            <w:r w:rsidR="000219C2">
              <w:rPr>
                <w:b/>
                <w:sz w:val="24"/>
                <w:szCs w:val="24"/>
              </w:rPr>
              <w:t>1163</w:t>
            </w:r>
          </w:p>
          <w:p w:rsidR="00E305E0" w:rsidRPr="00BA59B1" w:rsidRDefault="00E305E0" w:rsidP="00065C0E">
            <w:pPr>
              <w:pStyle w:val="5"/>
              <w:numPr>
                <w:ilvl w:val="0"/>
                <w:numId w:val="0"/>
              </w:numPr>
              <w:rPr>
                <w:rFonts w:ascii="Calibri" w:eastAsia="Calibri" w:hAnsi="Calibri"/>
                <w:b w:val="0"/>
                <w:kern w:val="0"/>
              </w:rPr>
            </w:pPr>
          </w:p>
          <w:p w:rsidR="00E305E0" w:rsidRPr="00BA59B1" w:rsidRDefault="00E305E0" w:rsidP="00065C0E">
            <w:pPr>
              <w:rPr>
                <w:sz w:val="24"/>
                <w:szCs w:val="24"/>
              </w:rPr>
            </w:pPr>
          </w:p>
          <w:p w:rsidR="00E305E0" w:rsidRPr="00BA59B1" w:rsidRDefault="00E305E0" w:rsidP="00065C0E">
            <w:pPr>
              <w:rPr>
                <w:sz w:val="24"/>
                <w:szCs w:val="24"/>
              </w:rPr>
            </w:pPr>
          </w:p>
          <w:p w:rsidR="00E305E0" w:rsidRPr="00BA59B1" w:rsidRDefault="00E305E0" w:rsidP="003020CD">
            <w:pPr>
              <w:tabs>
                <w:tab w:val="right" w:pos="-2835"/>
                <w:tab w:val="left" w:pos="5245"/>
                <w:tab w:val="left" w:pos="5529"/>
                <w:tab w:val="left" w:pos="6237"/>
              </w:tabs>
              <w:spacing w:after="0" w:line="240" w:lineRule="auto"/>
              <w:rPr>
                <w:b/>
                <w:sz w:val="24"/>
                <w:szCs w:val="24"/>
              </w:rPr>
            </w:pPr>
            <w:r w:rsidRPr="00BA59B1">
              <w:rPr>
                <w:b/>
                <w:sz w:val="24"/>
                <w:szCs w:val="24"/>
              </w:rPr>
              <w:t>ΠΡΟΣ:</w:t>
            </w:r>
          </w:p>
          <w:p w:rsidR="00065C0E" w:rsidRPr="000219C2" w:rsidRDefault="000219C2" w:rsidP="003020CD">
            <w:pPr>
              <w:pStyle w:val="a3"/>
              <w:numPr>
                <w:ilvl w:val="0"/>
                <w:numId w:val="5"/>
              </w:numPr>
              <w:tabs>
                <w:tab w:val="right" w:pos="-2835"/>
                <w:tab w:val="left" w:pos="5245"/>
                <w:tab w:val="left" w:pos="5529"/>
                <w:tab w:val="left" w:pos="6237"/>
              </w:tabs>
              <w:spacing w:after="0" w:line="240" w:lineRule="auto"/>
              <w:jc w:val="both"/>
              <w:rPr>
                <w:b/>
              </w:rPr>
            </w:pPr>
            <w:r w:rsidRPr="000219C2">
              <w:rPr>
                <w:b/>
              </w:rPr>
              <w:t>ΕΚ ΚΑΣΤΟΡΙΑΣ</w:t>
            </w:r>
          </w:p>
          <w:p w:rsidR="000219C2" w:rsidRPr="000219C2" w:rsidRDefault="000219C2" w:rsidP="003020CD">
            <w:pPr>
              <w:pStyle w:val="a3"/>
              <w:numPr>
                <w:ilvl w:val="0"/>
                <w:numId w:val="5"/>
              </w:numPr>
              <w:tabs>
                <w:tab w:val="right" w:pos="-2835"/>
                <w:tab w:val="left" w:pos="5245"/>
                <w:tab w:val="left" w:pos="5529"/>
                <w:tab w:val="left" w:pos="6237"/>
              </w:tabs>
              <w:spacing w:after="0" w:line="240" w:lineRule="auto"/>
              <w:jc w:val="both"/>
              <w:rPr>
                <w:b/>
              </w:rPr>
            </w:pPr>
            <w:r w:rsidRPr="000219C2">
              <w:rPr>
                <w:b/>
              </w:rPr>
              <w:t>1</w:t>
            </w:r>
            <w:r w:rsidRPr="000219C2">
              <w:rPr>
                <w:b/>
                <w:vertAlign w:val="superscript"/>
              </w:rPr>
              <w:t>ο</w:t>
            </w:r>
            <w:r w:rsidRPr="000219C2">
              <w:rPr>
                <w:b/>
              </w:rPr>
              <w:t xml:space="preserve"> ΕΠΑΛ ΦΛΩΡΙΝΑΣ</w:t>
            </w:r>
          </w:p>
          <w:p w:rsidR="000219C2" w:rsidRPr="000219C2" w:rsidRDefault="000219C2" w:rsidP="003020CD">
            <w:pPr>
              <w:pStyle w:val="a3"/>
              <w:numPr>
                <w:ilvl w:val="0"/>
                <w:numId w:val="5"/>
              </w:numPr>
              <w:tabs>
                <w:tab w:val="right" w:pos="-2835"/>
                <w:tab w:val="left" w:pos="5245"/>
                <w:tab w:val="left" w:pos="5529"/>
                <w:tab w:val="left" w:pos="6237"/>
              </w:tabs>
              <w:spacing w:after="0" w:line="240" w:lineRule="auto"/>
              <w:jc w:val="both"/>
              <w:rPr>
                <w:b/>
              </w:rPr>
            </w:pPr>
            <w:r w:rsidRPr="000219C2">
              <w:rPr>
                <w:b/>
              </w:rPr>
              <w:t>1</w:t>
            </w:r>
            <w:r w:rsidRPr="000219C2">
              <w:rPr>
                <w:b/>
                <w:vertAlign w:val="superscript"/>
              </w:rPr>
              <w:t>ο</w:t>
            </w:r>
            <w:r w:rsidRPr="000219C2">
              <w:rPr>
                <w:b/>
              </w:rPr>
              <w:t xml:space="preserve"> ΕΠΑΛ ΚΟΖΑΝΗΣ</w:t>
            </w:r>
          </w:p>
          <w:p w:rsidR="000219C2" w:rsidRPr="000219C2" w:rsidRDefault="000219C2" w:rsidP="003020CD">
            <w:pPr>
              <w:pStyle w:val="a3"/>
              <w:numPr>
                <w:ilvl w:val="0"/>
                <w:numId w:val="5"/>
              </w:numPr>
              <w:tabs>
                <w:tab w:val="right" w:pos="-2835"/>
                <w:tab w:val="left" w:pos="5245"/>
                <w:tab w:val="left" w:pos="5529"/>
                <w:tab w:val="left" w:pos="6237"/>
              </w:tabs>
              <w:spacing w:after="0" w:line="240" w:lineRule="auto"/>
              <w:jc w:val="both"/>
              <w:rPr>
                <w:b/>
              </w:rPr>
            </w:pPr>
            <w:r w:rsidRPr="000219C2">
              <w:rPr>
                <w:b/>
              </w:rPr>
              <w:t>2</w:t>
            </w:r>
            <w:r w:rsidRPr="000219C2">
              <w:rPr>
                <w:b/>
                <w:vertAlign w:val="superscript"/>
              </w:rPr>
              <w:t>ο</w:t>
            </w:r>
            <w:r w:rsidRPr="000219C2">
              <w:rPr>
                <w:b/>
              </w:rPr>
              <w:t xml:space="preserve"> ΕΠΑΛ ΚΟΖΑΝΗΣ</w:t>
            </w:r>
          </w:p>
          <w:p w:rsidR="000219C2" w:rsidRPr="000219C2" w:rsidRDefault="000219C2" w:rsidP="003020CD">
            <w:pPr>
              <w:pStyle w:val="a3"/>
              <w:numPr>
                <w:ilvl w:val="0"/>
                <w:numId w:val="5"/>
              </w:numPr>
              <w:tabs>
                <w:tab w:val="right" w:pos="-2835"/>
                <w:tab w:val="left" w:pos="5245"/>
                <w:tab w:val="left" w:pos="5529"/>
                <w:tab w:val="left" w:pos="6237"/>
              </w:tabs>
              <w:spacing w:after="0" w:line="240" w:lineRule="auto"/>
              <w:jc w:val="both"/>
              <w:rPr>
                <w:b/>
              </w:rPr>
            </w:pPr>
            <w:r w:rsidRPr="000219C2">
              <w:rPr>
                <w:b/>
              </w:rPr>
              <w:t>1</w:t>
            </w:r>
            <w:r w:rsidRPr="000219C2">
              <w:rPr>
                <w:b/>
                <w:vertAlign w:val="superscript"/>
              </w:rPr>
              <w:t>ο</w:t>
            </w:r>
            <w:r w:rsidRPr="000219C2">
              <w:rPr>
                <w:b/>
              </w:rPr>
              <w:t xml:space="preserve"> ΕΠΑΛ ΠΤΟΛΕΜΑΪΔΑΣ</w:t>
            </w:r>
          </w:p>
          <w:p w:rsidR="000219C2" w:rsidRPr="000219C2" w:rsidRDefault="000219C2" w:rsidP="003020CD">
            <w:pPr>
              <w:pStyle w:val="a3"/>
              <w:numPr>
                <w:ilvl w:val="0"/>
                <w:numId w:val="5"/>
              </w:numPr>
              <w:tabs>
                <w:tab w:val="right" w:pos="-2835"/>
                <w:tab w:val="left" w:pos="5245"/>
                <w:tab w:val="left" w:pos="5529"/>
                <w:tab w:val="left" w:pos="6237"/>
              </w:tabs>
              <w:spacing w:after="0" w:line="240" w:lineRule="auto"/>
              <w:jc w:val="both"/>
              <w:rPr>
                <w:b/>
              </w:rPr>
            </w:pPr>
            <w:r w:rsidRPr="000219C2">
              <w:rPr>
                <w:b/>
              </w:rPr>
              <w:t>2</w:t>
            </w:r>
            <w:r w:rsidRPr="000219C2">
              <w:rPr>
                <w:b/>
                <w:vertAlign w:val="superscript"/>
              </w:rPr>
              <w:t>ο</w:t>
            </w:r>
            <w:r w:rsidRPr="000219C2">
              <w:rPr>
                <w:b/>
              </w:rPr>
              <w:t xml:space="preserve"> ΕΠΑΛ ΠΤΟΛΕΜΑΪΔΑΣ</w:t>
            </w:r>
          </w:p>
          <w:p w:rsidR="000219C2" w:rsidRPr="000219C2" w:rsidRDefault="000219C2" w:rsidP="003020CD">
            <w:pPr>
              <w:pStyle w:val="a3"/>
              <w:numPr>
                <w:ilvl w:val="0"/>
                <w:numId w:val="5"/>
              </w:numPr>
              <w:tabs>
                <w:tab w:val="right" w:pos="-2835"/>
                <w:tab w:val="left" w:pos="5245"/>
                <w:tab w:val="left" w:pos="5529"/>
                <w:tab w:val="left" w:pos="6237"/>
              </w:tabs>
              <w:spacing w:after="0" w:line="240" w:lineRule="auto"/>
              <w:jc w:val="both"/>
              <w:rPr>
                <w:b/>
              </w:rPr>
            </w:pPr>
            <w:r w:rsidRPr="000219C2">
              <w:rPr>
                <w:b/>
              </w:rPr>
              <w:t>ΕΠΑΛ ΣΙΑΤΙΣΤΑΣ</w:t>
            </w:r>
          </w:p>
          <w:p w:rsidR="000219C2" w:rsidRPr="000219C2" w:rsidRDefault="000219C2" w:rsidP="003020CD">
            <w:pPr>
              <w:pStyle w:val="a3"/>
              <w:numPr>
                <w:ilvl w:val="0"/>
                <w:numId w:val="5"/>
              </w:numPr>
              <w:tabs>
                <w:tab w:val="right" w:pos="-2835"/>
                <w:tab w:val="left" w:pos="5245"/>
                <w:tab w:val="left" w:pos="5529"/>
                <w:tab w:val="left" w:pos="6237"/>
              </w:tabs>
              <w:spacing w:after="0" w:line="240" w:lineRule="auto"/>
              <w:jc w:val="both"/>
              <w:rPr>
                <w:b/>
              </w:rPr>
            </w:pPr>
            <w:r w:rsidRPr="000219C2">
              <w:rPr>
                <w:b/>
              </w:rPr>
              <w:t>1</w:t>
            </w:r>
            <w:r w:rsidRPr="000219C2">
              <w:rPr>
                <w:b/>
                <w:vertAlign w:val="superscript"/>
              </w:rPr>
              <w:t>ο</w:t>
            </w:r>
            <w:r w:rsidRPr="000219C2">
              <w:rPr>
                <w:b/>
              </w:rPr>
              <w:t xml:space="preserve"> ΕΠΑΛ ΣΕΡΒΙΩΝ</w:t>
            </w:r>
          </w:p>
          <w:p w:rsidR="000219C2" w:rsidRPr="000219C2" w:rsidRDefault="000219C2" w:rsidP="003020CD">
            <w:pPr>
              <w:pStyle w:val="a3"/>
              <w:numPr>
                <w:ilvl w:val="0"/>
                <w:numId w:val="5"/>
              </w:numPr>
              <w:tabs>
                <w:tab w:val="right" w:pos="-2835"/>
                <w:tab w:val="left" w:pos="5245"/>
                <w:tab w:val="left" w:pos="5529"/>
                <w:tab w:val="left" w:pos="6237"/>
              </w:tabs>
              <w:spacing w:after="0" w:line="240" w:lineRule="auto"/>
              <w:jc w:val="both"/>
              <w:rPr>
                <w:b/>
              </w:rPr>
            </w:pPr>
            <w:r w:rsidRPr="000219C2">
              <w:rPr>
                <w:b/>
              </w:rPr>
              <w:t>1</w:t>
            </w:r>
            <w:r w:rsidRPr="000219C2">
              <w:rPr>
                <w:b/>
                <w:vertAlign w:val="superscript"/>
              </w:rPr>
              <w:t>ο</w:t>
            </w:r>
            <w:r w:rsidRPr="000219C2">
              <w:rPr>
                <w:b/>
              </w:rPr>
              <w:t xml:space="preserve"> ΕΠΑΛ ΓΡΕΒΕΝΩΝ</w:t>
            </w:r>
          </w:p>
          <w:p w:rsidR="000219C2" w:rsidRDefault="00894599" w:rsidP="003020CD">
            <w:pPr>
              <w:pStyle w:val="a3"/>
              <w:numPr>
                <w:ilvl w:val="0"/>
                <w:numId w:val="5"/>
              </w:numPr>
              <w:tabs>
                <w:tab w:val="right" w:pos="-2835"/>
                <w:tab w:val="left" w:pos="5245"/>
                <w:tab w:val="left" w:pos="5529"/>
                <w:tab w:val="left" w:pos="6237"/>
              </w:tabs>
              <w:spacing w:after="0" w:line="240" w:lineRule="auto"/>
              <w:jc w:val="both"/>
              <w:rPr>
                <w:b/>
              </w:rPr>
            </w:pPr>
            <w:r>
              <w:rPr>
                <w:b/>
              </w:rPr>
              <w:t>1</w:t>
            </w:r>
            <w:r w:rsidRPr="00894599">
              <w:rPr>
                <w:b/>
                <w:vertAlign w:val="superscript"/>
              </w:rPr>
              <w:t>ο</w:t>
            </w:r>
            <w:r>
              <w:rPr>
                <w:b/>
              </w:rPr>
              <w:t xml:space="preserve"> </w:t>
            </w:r>
            <w:r w:rsidR="000219C2" w:rsidRPr="000219C2">
              <w:rPr>
                <w:b/>
              </w:rPr>
              <w:t>ΕΠΑΛ ΔΕΣΚΑΤΗΣ</w:t>
            </w:r>
          </w:p>
          <w:p w:rsidR="000927A1" w:rsidRPr="000219C2" w:rsidRDefault="000927A1" w:rsidP="000927A1">
            <w:pPr>
              <w:pStyle w:val="a3"/>
              <w:tabs>
                <w:tab w:val="right" w:pos="-2835"/>
                <w:tab w:val="left" w:pos="5245"/>
                <w:tab w:val="left" w:pos="5529"/>
                <w:tab w:val="left" w:pos="6237"/>
              </w:tabs>
              <w:spacing w:after="0" w:line="240" w:lineRule="auto"/>
              <w:ind w:left="750"/>
              <w:jc w:val="both"/>
              <w:rPr>
                <w:b/>
              </w:rPr>
            </w:pPr>
          </w:p>
          <w:p w:rsidR="000219C2" w:rsidRDefault="00AE19BA" w:rsidP="00AE19BA">
            <w:pPr>
              <w:tabs>
                <w:tab w:val="right" w:pos="-2835"/>
                <w:tab w:val="left" w:pos="5245"/>
                <w:tab w:val="left" w:pos="5529"/>
                <w:tab w:val="left" w:pos="6237"/>
              </w:tabs>
              <w:spacing w:after="0" w:line="240" w:lineRule="auto"/>
              <w:jc w:val="both"/>
            </w:pPr>
            <w:r w:rsidRPr="00AE19BA">
              <w:rPr>
                <w:b/>
              </w:rPr>
              <w:t>ΚΟΙΝ</w:t>
            </w:r>
            <w:r>
              <w:t>:</w:t>
            </w:r>
          </w:p>
          <w:p w:rsidR="00AE19BA" w:rsidRPr="005A21B1" w:rsidRDefault="00AE19BA" w:rsidP="00AE19BA">
            <w:pPr>
              <w:pStyle w:val="a3"/>
              <w:tabs>
                <w:tab w:val="right" w:pos="-2835"/>
                <w:tab w:val="left" w:pos="5245"/>
                <w:tab w:val="left" w:pos="5529"/>
                <w:tab w:val="left" w:pos="6237"/>
              </w:tabs>
              <w:spacing w:after="0" w:line="240" w:lineRule="auto"/>
              <w:ind w:left="750"/>
              <w:rPr>
                <w:b/>
              </w:rPr>
            </w:pPr>
            <w:r>
              <w:rPr>
                <w:b/>
              </w:rPr>
              <w:t>ΔΔΕ ΔΥΤΙΚΗΣ ΜΑΚΕΔΟΝΙΑΣ</w:t>
            </w:r>
          </w:p>
          <w:p w:rsidR="00AE19BA" w:rsidRPr="00374C4E" w:rsidRDefault="00AE19BA" w:rsidP="00AE19BA">
            <w:pPr>
              <w:tabs>
                <w:tab w:val="right" w:pos="-2835"/>
                <w:tab w:val="left" w:pos="5245"/>
                <w:tab w:val="left" w:pos="5529"/>
                <w:tab w:val="left" w:pos="6237"/>
              </w:tabs>
              <w:spacing w:after="0" w:line="240" w:lineRule="auto"/>
              <w:jc w:val="both"/>
            </w:pPr>
          </w:p>
        </w:tc>
      </w:tr>
    </w:tbl>
    <w:p w:rsidR="00E305E0" w:rsidRDefault="00E305E0" w:rsidP="00D43B5E">
      <w:pPr>
        <w:jc w:val="both"/>
        <w:rPr>
          <w:rFonts w:cs="Times New Roman"/>
        </w:rPr>
      </w:pPr>
    </w:p>
    <w:p w:rsidR="00E305E0" w:rsidRPr="00E305E0" w:rsidRDefault="00E305E0" w:rsidP="00D43B5E">
      <w:pPr>
        <w:jc w:val="both"/>
        <w:rPr>
          <w:b/>
          <w:sz w:val="24"/>
          <w:szCs w:val="24"/>
        </w:rPr>
      </w:pPr>
      <w:r w:rsidRPr="00E305E0">
        <w:rPr>
          <w:b/>
          <w:sz w:val="24"/>
          <w:szCs w:val="24"/>
        </w:rPr>
        <w:t xml:space="preserve">Θέμα: </w:t>
      </w:r>
      <w:r w:rsidR="00065C0E">
        <w:rPr>
          <w:b/>
          <w:sz w:val="24"/>
          <w:szCs w:val="24"/>
        </w:rPr>
        <w:t>«</w:t>
      </w:r>
      <w:r w:rsidR="000219C2">
        <w:rPr>
          <w:b/>
          <w:sz w:val="24"/>
          <w:szCs w:val="24"/>
        </w:rPr>
        <w:t>Δράσεις για τη μαθητεία</w:t>
      </w:r>
      <w:r w:rsidR="00401E4B">
        <w:rPr>
          <w:b/>
          <w:sz w:val="24"/>
          <w:szCs w:val="24"/>
        </w:rPr>
        <w:t>»</w:t>
      </w:r>
    </w:p>
    <w:p w:rsidR="000219C2" w:rsidRDefault="000219C2" w:rsidP="000219C2">
      <w:pPr>
        <w:jc w:val="both"/>
      </w:pPr>
      <w:r>
        <w:t>Για τις ανάγκες υλοποίησης της Α΄ φάσης Μαθητείας θα θέλαμε να σας ενημερώσουμε για τις ακόλουθες δράσεις που πρέπει να πραγματοποιηθούν:</w:t>
      </w:r>
      <w:r>
        <w:rPr>
          <w:color w:val="1F497D" w:themeColor="dark2"/>
        </w:rPr>
        <w:t xml:space="preserve"> </w:t>
      </w:r>
    </w:p>
    <w:p w:rsidR="000219C2" w:rsidRDefault="000219C2" w:rsidP="000219C2">
      <w:pPr>
        <w:jc w:val="both"/>
        <w:rPr>
          <w:color w:val="1F497D" w:themeColor="dark2"/>
        </w:rPr>
      </w:pPr>
    </w:p>
    <w:p w:rsidR="000219C2" w:rsidRDefault="000219C2" w:rsidP="000219C2">
      <w:pPr>
        <w:jc w:val="both"/>
        <w:rPr>
          <w:color w:val="1F497D" w:themeColor="dark2"/>
        </w:rPr>
      </w:pPr>
      <w:r>
        <w:t>Παρακαλούνται οι Διευθυντές των ΕΠΑΛ</w:t>
      </w:r>
      <w:r>
        <w:rPr>
          <w:color w:val="1F497D" w:themeColor="dark2"/>
        </w:rPr>
        <w:t xml:space="preserve">  </w:t>
      </w:r>
      <w:r>
        <w:t>ή/και Ε.Κ. στα οποία θα πραγματοποιηθεί Μαθητεία να προβούν στις εξής ενέργειες:</w:t>
      </w:r>
    </w:p>
    <w:p w:rsidR="000219C2" w:rsidRDefault="000219C2" w:rsidP="000219C2">
      <w:pPr>
        <w:pStyle w:val="a3"/>
        <w:numPr>
          <w:ilvl w:val="0"/>
          <w:numId w:val="6"/>
        </w:numPr>
        <w:contextualSpacing w:val="0"/>
        <w:jc w:val="both"/>
        <w:rPr>
          <w:rFonts w:ascii="Calibri" w:hAnsi="Calibri" w:cs="Times New Roman"/>
          <w:b/>
          <w:u w:val="single"/>
        </w:rPr>
      </w:pPr>
      <w:r>
        <w:t xml:space="preserve">να στέλνουν ανά τακτά χρονικά διαστήματα στον υπεύθυνο για τη Μαθητεία της κάθε ΠΔΕ τον  επισυναπτόμενο στην πρόσκληση θέσεων μαθητείας «Πίνακα Ι» σε μορφή </w:t>
      </w:r>
      <w:r>
        <w:rPr>
          <w:lang w:val="en-US"/>
        </w:rPr>
        <w:t>excel</w:t>
      </w:r>
      <w:r>
        <w:t>, όπου στο αντίστοιχο κελί θα αναφέρεται ο αριθμός των θέσεων και σε παρένθεση ο αριθμός των υποψηφίων που έχουν υποβάλλει αίτηση. Στις παρατηρήσεις μπορείτε να αναγράψετε το πλήθος των αποφοίτων με τον οποίο κάθε ΕΠΑΛ έχει έρθει σε επικοινωνία για την κάλυψη των θέσεων μαθητείας</w:t>
      </w:r>
      <w:r>
        <w:rPr>
          <w:b/>
          <w:u w:val="single"/>
        </w:rPr>
        <w:t xml:space="preserve">. Παρακαλούμε να αποσταλεί ο πίνακας ηλεκτρονικά στην ΠΔΕ Δυτικής Μακεδονίας μέχρι αύριο </w:t>
      </w:r>
      <w:r w:rsidR="00E20485">
        <w:rPr>
          <w:b/>
          <w:u w:val="single"/>
        </w:rPr>
        <w:t xml:space="preserve">Πέμπτη 2-3-2017, </w:t>
      </w:r>
      <w:r>
        <w:rPr>
          <w:b/>
          <w:u w:val="single"/>
        </w:rPr>
        <w:t xml:space="preserve">στις 11:00 </w:t>
      </w:r>
      <w:proofErr w:type="spellStart"/>
      <w:r>
        <w:rPr>
          <w:b/>
          <w:u w:val="single"/>
        </w:rPr>
        <w:t>π.μ</w:t>
      </w:r>
      <w:proofErr w:type="spellEnd"/>
      <w:r>
        <w:rPr>
          <w:b/>
          <w:u w:val="single"/>
        </w:rPr>
        <w:t>.</w:t>
      </w:r>
    </w:p>
    <w:p w:rsidR="000219C2" w:rsidRDefault="000219C2" w:rsidP="000219C2">
      <w:pPr>
        <w:jc w:val="both"/>
        <w:rPr>
          <w:color w:val="1F497D" w:themeColor="dark2"/>
        </w:rPr>
      </w:pPr>
    </w:p>
    <w:p w:rsidR="000927A1" w:rsidRDefault="000927A1" w:rsidP="000219C2">
      <w:pPr>
        <w:jc w:val="both"/>
        <w:rPr>
          <w:color w:val="1F497D" w:themeColor="dark2"/>
        </w:rPr>
      </w:pPr>
    </w:p>
    <w:p w:rsidR="000927A1" w:rsidRDefault="000927A1" w:rsidP="000219C2">
      <w:pPr>
        <w:jc w:val="both"/>
        <w:rPr>
          <w:color w:val="1F497D" w:themeColor="dark2"/>
        </w:rPr>
      </w:pPr>
    </w:p>
    <w:p w:rsidR="000219C2" w:rsidRDefault="000219C2" w:rsidP="000219C2">
      <w:pPr>
        <w:pStyle w:val="a3"/>
        <w:numPr>
          <w:ilvl w:val="0"/>
          <w:numId w:val="6"/>
        </w:numPr>
        <w:contextualSpacing w:val="0"/>
        <w:jc w:val="both"/>
        <w:rPr>
          <w:rFonts w:ascii="Calibri" w:hAnsi="Calibri" w:cs="Times New Roman"/>
        </w:rPr>
      </w:pPr>
      <w:r>
        <w:t>να δημιουργήσουν τις ακόλουθες Ομάδες:</w:t>
      </w:r>
    </w:p>
    <w:p w:rsidR="000219C2" w:rsidRDefault="000219C2" w:rsidP="000219C2">
      <w:pPr>
        <w:pStyle w:val="a3"/>
        <w:numPr>
          <w:ilvl w:val="0"/>
          <w:numId w:val="7"/>
        </w:numPr>
        <w:contextualSpacing w:val="0"/>
        <w:jc w:val="both"/>
      </w:pPr>
      <w:r>
        <w:t>Τριμελή ομάδα επεξεργασίας των αιτήσεων των υποψήφιων μαθητευομένων και σύνταξης προσωρινού Πίνακα κατάταξης υποψηφίων</w:t>
      </w:r>
    </w:p>
    <w:p w:rsidR="000219C2" w:rsidRDefault="000219C2" w:rsidP="000219C2">
      <w:pPr>
        <w:pStyle w:val="a3"/>
        <w:numPr>
          <w:ilvl w:val="0"/>
          <w:numId w:val="7"/>
        </w:numPr>
        <w:contextualSpacing w:val="0"/>
        <w:jc w:val="both"/>
      </w:pPr>
      <w:r>
        <w:t xml:space="preserve">Τριμελή ομάδα επεξεργασίας των ενστάσεων (είναι σκόπιμο τα μέλη των ομάδων να μην είναι κοινά) και αντιστοίχησης των μαθητευόμενων που βρίσκονται στον τελικό πίνακα επιτυχόντων με τις διαθέσιμες θέσεις μαθητείας στο δημόσιο και ιδιωτικό τομέα. Στην Ομάδα προτείνεται να μετέχουν οι Διευθυντές των ΕΠΑ.Λ. και Ε.Κ. που προκηρύχθηκαν οι θέσεις μαθητείας καθώς και ο υπεύθυνος τομέα ειδικότητας. Η διαδικασία αυτή θα πρέπει να γίνει σε συνεργασία με τους φορείς απασχόλησης. </w:t>
      </w:r>
    </w:p>
    <w:p w:rsidR="00E305E0" w:rsidRDefault="00E305E0" w:rsidP="00D43B5E">
      <w:pPr>
        <w:jc w:val="both"/>
        <w:rPr>
          <w:rFonts w:cs="Times New Roman"/>
        </w:rPr>
      </w:pPr>
    </w:p>
    <w:p w:rsidR="00401E4B" w:rsidRPr="00E305E0" w:rsidRDefault="00401E4B" w:rsidP="00D43B5E">
      <w:pPr>
        <w:jc w:val="both"/>
        <w:rPr>
          <w:rFonts w:cs="Times New Roman"/>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61"/>
        <w:gridCol w:w="4261"/>
      </w:tblGrid>
      <w:tr w:rsidR="00401E4B" w:rsidTr="00F21880">
        <w:tc>
          <w:tcPr>
            <w:tcW w:w="4261" w:type="dxa"/>
          </w:tcPr>
          <w:p w:rsidR="00401E4B" w:rsidRDefault="00401E4B" w:rsidP="00F21880">
            <w:pPr>
              <w:tabs>
                <w:tab w:val="left" w:pos="-45"/>
                <w:tab w:val="right" w:pos="8260"/>
              </w:tabs>
              <w:spacing w:line="360" w:lineRule="auto"/>
              <w:ind w:right="46"/>
              <w:jc w:val="center"/>
              <w:rPr>
                <w:b/>
              </w:rPr>
            </w:pPr>
          </w:p>
        </w:tc>
        <w:tc>
          <w:tcPr>
            <w:tcW w:w="4261" w:type="dxa"/>
          </w:tcPr>
          <w:p w:rsidR="00401E4B" w:rsidRPr="00401E4B" w:rsidRDefault="00401E4B" w:rsidP="00401E4B">
            <w:pPr>
              <w:jc w:val="center"/>
              <w:rPr>
                <w:b/>
              </w:rPr>
            </w:pPr>
          </w:p>
          <w:p w:rsidR="00401E4B" w:rsidRPr="00401E4B" w:rsidRDefault="00401E4B" w:rsidP="00F21880">
            <w:pPr>
              <w:tabs>
                <w:tab w:val="left" w:pos="-45"/>
                <w:tab w:val="right" w:pos="8260"/>
              </w:tabs>
              <w:ind w:right="46"/>
              <w:jc w:val="center"/>
              <w:rPr>
                <w:b/>
              </w:rPr>
            </w:pPr>
            <w:r>
              <w:rPr>
                <w:b/>
              </w:rPr>
              <w:t>Ο ΠΕΡΙΦΕΡΕΙΑΚΟΣ ΔΙΕΥΘΥΝΤΗΣ ΕΚΠΑΙΔΕΥΣΗΣ ΔΥΤ. ΜΑΚΕΔΟΝΙΑΣ</w:t>
            </w:r>
          </w:p>
          <w:p w:rsidR="00401E4B" w:rsidRPr="00401E4B" w:rsidRDefault="00401E4B" w:rsidP="00F21880">
            <w:pPr>
              <w:tabs>
                <w:tab w:val="left" w:pos="-45"/>
                <w:tab w:val="right" w:pos="8260"/>
              </w:tabs>
              <w:spacing w:line="360" w:lineRule="auto"/>
              <w:ind w:right="46"/>
              <w:jc w:val="center"/>
              <w:rPr>
                <w:b/>
              </w:rPr>
            </w:pPr>
          </w:p>
          <w:p w:rsidR="00401E4B" w:rsidRPr="00401E4B" w:rsidRDefault="00401E4B" w:rsidP="00F21880">
            <w:pPr>
              <w:tabs>
                <w:tab w:val="left" w:pos="-45"/>
                <w:tab w:val="right" w:pos="8260"/>
              </w:tabs>
              <w:spacing w:line="360" w:lineRule="auto"/>
              <w:ind w:right="46"/>
              <w:jc w:val="center"/>
              <w:rPr>
                <w:b/>
              </w:rPr>
            </w:pPr>
          </w:p>
          <w:p w:rsidR="00401E4B" w:rsidRPr="00401E4B" w:rsidRDefault="00401E4B" w:rsidP="00F21880">
            <w:pPr>
              <w:tabs>
                <w:tab w:val="left" w:pos="-45"/>
                <w:tab w:val="right" w:pos="8260"/>
              </w:tabs>
              <w:spacing w:line="360" w:lineRule="auto"/>
              <w:ind w:right="46"/>
              <w:jc w:val="center"/>
              <w:rPr>
                <w:b/>
              </w:rPr>
            </w:pPr>
            <w:r>
              <w:rPr>
                <w:b/>
              </w:rPr>
              <w:t>ΚΩΝΣΤΑΝΤΙΝΟΣ ΚΩΝΣΤΑΝΤΟΠΟΥΛΟΣ</w:t>
            </w:r>
          </w:p>
          <w:p w:rsidR="00401E4B" w:rsidRDefault="00401E4B" w:rsidP="00F21880">
            <w:pPr>
              <w:tabs>
                <w:tab w:val="left" w:pos="-45"/>
                <w:tab w:val="right" w:pos="8260"/>
              </w:tabs>
              <w:spacing w:line="360" w:lineRule="auto"/>
              <w:ind w:right="46"/>
              <w:jc w:val="center"/>
              <w:rPr>
                <w:b/>
              </w:rPr>
            </w:pPr>
          </w:p>
        </w:tc>
      </w:tr>
    </w:tbl>
    <w:p w:rsidR="00401E4B" w:rsidRPr="00E305E0" w:rsidRDefault="00401E4B">
      <w:pPr>
        <w:jc w:val="right"/>
        <w:rPr>
          <w:rFonts w:cs="Times New Roman"/>
          <w:sz w:val="24"/>
          <w:szCs w:val="24"/>
        </w:rPr>
      </w:pPr>
    </w:p>
    <w:sectPr w:rsidR="00401E4B" w:rsidRPr="00E305E0" w:rsidSect="00894599">
      <w:pgSz w:w="11906" w:h="16838"/>
      <w:pgMar w:top="1440" w:right="1800" w:bottom="1440"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pStyle w:val="5"/>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38414F3"/>
    <w:multiLevelType w:val="hybridMultilevel"/>
    <w:tmpl w:val="B1049A4C"/>
    <w:lvl w:ilvl="0" w:tplc="04080001">
      <w:start w:val="1"/>
      <w:numFmt w:val="bullet"/>
      <w:lvlText w:val=""/>
      <w:lvlJc w:val="left"/>
      <w:pPr>
        <w:ind w:left="144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
    <w:nsid w:val="20B60EC3"/>
    <w:multiLevelType w:val="hybridMultilevel"/>
    <w:tmpl w:val="FD5EC2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34E450B0"/>
    <w:multiLevelType w:val="hybridMultilevel"/>
    <w:tmpl w:val="094870E6"/>
    <w:lvl w:ilvl="0" w:tplc="04080001">
      <w:start w:val="1"/>
      <w:numFmt w:val="bullet"/>
      <w:lvlText w:val=""/>
      <w:lvlJc w:val="left"/>
      <w:pPr>
        <w:ind w:left="750" w:hanging="360"/>
      </w:pPr>
      <w:rPr>
        <w:rFonts w:ascii="Symbol" w:hAnsi="Symbol" w:hint="default"/>
      </w:rPr>
    </w:lvl>
    <w:lvl w:ilvl="1" w:tplc="04080003" w:tentative="1">
      <w:start w:val="1"/>
      <w:numFmt w:val="bullet"/>
      <w:lvlText w:val="o"/>
      <w:lvlJc w:val="left"/>
      <w:pPr>
        <w:ind w:left="1470" w:hanging="360"/>
      </w:pPr>
      <w:rPr>
        <w:rFonts w:ascii="Courier New" w:hAnsi="Courier New" w:cs="Courier New" w:hint="default"/>
      </w:rPr>
    </w:lvl>
    <w:lvl w:ilvl="2" w:tplc="04080005" w:tentative="1">
      <w:start w:val="1"/>
      <w:numFmt w:val="bullet"/>
      <w:lvlText w:val=""/>
      <w:lvlJc w:val="left"/>
      <w:pPr>
        <w:ind w:left="2190" w:hanging="360"/>
      </w:pPr>
      <w:rPr>
        <w:rFonts w:ascii="Wingdings" w:hAnsi="Wingdings" w:hint="default"/>
      </w:rPr>
    </w:lvl>
    <w:lvl w:ilvl="3" w:tplc="04080001" w:tentative="1">
      <w:start w:val="1"/>
      <w:numFmt w:val="bullet"/>
      <w:lvlText w:val=""/>
      <w:lvlJc w:val="left"/>
      <w:pPr>
        <w:ind w:left="2910" w:hanging="360"/>
      </w:pPr>
      <w:rPr>
        <w:rFonts w:ascii="Symbol" w:hAnsi="Symbol" w:hint="default"/>
      </w:rPr>
    </w:lvl>
    <w:lvl w:ilvl="4" w:tplc="04080003" w:tentative="1">
      <w:start w:val="1"/>
      <w:numFmt w:val="bullet"/>
      <w:lvlText w:val="o"/>
      <w:lvlJc w:val="left"/>
      <w:pPr>
        <w:ind w:left="3630" w:hanging="360"/>
      </w:pPr>
      <w:rPr>
        <w:rFonts w:ascii="Courier New" w:hAnsi="Courier New" w:cs="Courier New" w:hint="default"/>
      </w:rPr>
    </w:lvl>
    <w:lvl w:ilvl="5" w:tplc="04080005" w:tentative="1">
      <w:start w:val="1"/>
      <w:numFmt w:val="bullet"/>
      <w:lvlText w:val=""/>
      <w:lvlJc w:val="left"/>
      <w:pPr>
        <w:ind w:left="4350" w:hanging="360"/>
      </w:pPr>
      <w:rPr>
        <w:rFonts w:ascii="Wingdings" w:hAnsi="Wingdings" w:hint="default"/>
      </w:rPr>
    </w:lvl>
    <w:lvl w:ilvl="6" w:tplc="04080001" w:tentative="1">
      <w:start w:val="1"/>
      <w:numFmt w:val="bullet"/>
      <w:lvlText w:val=""/>
      <w:lvlJc w:val="left"/>
      <w:pPr>
        <w:ind w:left="5070" w:hanging="360"/>
      </w:pPr>
      <w:rPr>
        <w:rFonts w:ascii="Symbol" w:hAnsi="Symbol" w:hint="default"/>
      </w:rPr>
    </w:lvl>
    <w:lvl w:ilvl="7" w:tplc="04080003" w:tentative="1">
      <w:start w:val="1"/>
      <w:numFmt w:val="bullet"/>
      <w:lvlText w:val="o"/>
      <w:lvlJc w:val="left"/>
      <w:pPr>
        <w:ind w:left="5790" w:hanging="360"/>
      </w:pPr>
      <w:rPr>
        <w:rFonts w:ascii="Courier New" w:hAnsi="Courier New" w:cs="Courier New" w:hint="default"/>
      </w:rPr>
    </w:lvl>
    <w:lvl w:ilvl="8" w:tplc="04080005" w:tentative="1">
      <w:start w:val="1"/>
      <w:numFmt w:val="bullet"/>
      <w:lvlText w:val=""/>
      <w:lvlJc w:val="left"/>
      <w:pPr>
        <w:ind w:left="6510" w:hanging="360"/>
      </w:pPr>
      <w:rPr>
        <w:rFonts w:ascii="Wingdings" w:hAnsi="Wingdings" w:hint="default"/>
      </w:rPr>
    </w:lvl>
  </w:abstractNum>
  <w:abstractNum w:abstractNumId="4">
    <w:nsid w:val="6B706A51"/>
    <w:multiLevelType w:val="hybridMultilevel"/>
    <w:tmpl w:val="F1785232"/>
    <w:lvl w:ilvl="0" w:tplc="04080001">
      <w:start w:val="1"/>
      <w:numFmt w:val="bullet"/>
      <w:lvlText w:val=""/>
      <w:lvlJc w:val="left"/>
      <w:pPr>
        <w:ind w:left="840" w:hanging="360"/>
      </w:pPr>
      <w:rPr>
        <w:rFonts w:ascii="Symbol" w:hAnsi="Symbol" w:hint="default"/>
      </w:rPr>
    </w:lvl>
    <w:lvl w:ilvl="1" w:tplc="04080003" w:tentative="1">
      <w:start w:val="1"/>
      <w:numFmt w:val="bullet"/>
      <w:lvlText w:val="o"/>
      <w:lvlJc w:val="left"/>
      <w:pPr>
        <w:ind w:left="1560" w:hanging="360"/>
      </w:pPr>
      <w:rPr>
        <w:rFonts w:ascii="Courier New" w:hAnsi="Courier New" w:cs="Courier New" w:hint="default"/>
      </w:rPr>
    </w:lvl>
    <w:lvl w:ilvl="2" w:tplc="04080005" w:tentative="1">
      <w:start w:val="1"/>
      <w:numFmt w:val="bullet"/>
      <w:lvlText w:val=""/>
      <w:lvlJc w:val="left"/>
      <w:pPr>
        <w:ind w:left="2280" w:hanging="360"/>
      </w:pPr>
      <w:rPr>
        <w:rFonts w:ascii="Wingdings" w:hAnsi="Wingdings" w:hint="default"/>
      </w:rPr>
    </w:lvl>
    <w:lvl w:ilvl="3" w:tplc="04080001" w:tentative="1">
      <w:start w:val="1"/>
      <w:numFmt w:val="bullet"/>
      <w:lvlText w:val=""/>
      <w:lvlJc w:val="left"/>
      <w:pPr>
        <w:ind w:left="3000" w:hanging="360"/>
      </w:pPr>
      <w:rPr>
        <w:rFonts w:ascii="Symbol" w:hAnsi="Symbol" w:hint="default"/>
      </w:rPr>
    </w:lvl>
    <w:lvl w:ilvl="4" w:tplc="04080003" w:tentative="1">
      <w:start w:val="1"/>
      <w:numFmt w:val="bullet"/>
      <w:lvlText w:val="o"/>
      <w:lvlJc w:val="left"/>
      <w:pPr>
        <w:ind w:left="3720" w:hanging="360"/>
      </w:pPr>
      <w:rPr>
        <w:rFonts w:ascii="Courier New" w:hAnsi="Courier New" w:cs="Courier New" w:hint="default"/>
      </w:rPr>
    </w:lvl>
    <w:lvl w:ilvl="5" w:tplc="04080005" w:tentative="1">
      <w:start w:val="1"/>
      <w:numFmt w:val="bullet"/>
      <w:lvlText w:val=""/>
      <w:lvlJc w:val="left"/>
      <w:pPr>
        <w:ind w:left="4440" w:hanging="360"/>
      </w:pPr>
      <w:rPr>
        <w:rFonts w:ascii="Wingdings" w:hAnsi="Wingdings" w:hint="default"/>
      </w:rPr>
    </w:lvl>
    <w:lvl w:ilvl="6" w:tplc="04080001" w:tentative="1">
      <w:start w:val="1"/>
      <w:numFmt w:val="bullet"/>
      <w:lvlText w:val=""/>
      <w:lvlJc w:val="left"/>
      <w:pPr>
        <w:ind w:left="5160" w:hanging="360"/>
      </w:pPr>
      <w:rPr>
        <w:rFonts w:ascii="Symbol" w:hAnsi="Symbol" w:hint="default"/>
      </w:rPr>
    </w:lvl>
    <w:lvl w:ilvl="7" w:tplc="04080003" w:tentative="1">
      <w:start w:val="1"/>
      <w:numFmt w:val="bullet"/>
      <w:lvlText w:val="o"/>
      <w:lvlJc w:val="left"/>
      <w:pPr>
        <w:ind w:left="5880" w:hanging="360"/>
      </w:pPr>
      <w:rPr>
        <w:rFonts w:ascii="Courier New" w:hAnsi="Courier New" w:cs="Courier New" w:hint="default"/>
      </w:rPr>
    </w:lvl>
    <w:lvl w:ilvl="8" w:tplc="04080005" w:tentative="1">
      <w:start w:val="1"/>
      <w:numFmt w:val="bullet"/>
      <w:lvlText w:val=""/>
      <w:lvlJc w:val="left"/>
      <w:pPr>
        <w:ind w:left="6600" w:hanging="360"/>
      </w:pPr>
      <w:rPr>
        <w:rFonts w:ascii="Wingdings" w:hAnsi="Wingdings" w:hint="default"/>
      </w:rPr>
    </w:lvl>
  </w:abstractNum>
  <w:abstractNum w:abstractNumId="5">
    <w:nsid w:val="77A67919"/>
    <w:multiLevelType w:val="hybridMultilevel"/>
    <w:tmpl w:val="109EE0DC"/>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6">
    <w:nsid w:val="7B4A27F2"/>
    <w:multiLevelType w:val="hybridMultilevel"/>
    <w:tmpl w:val="398ACAF6"/>
    <w:lvl w:ilvl="0" w:tplc="04080001">
      <w:start w:val="1"/>
      <w:numFmt w:val="bullet"/>
      <w:lvlText w:val=""/>
      <w:lvlJc w:val="left"/>
      <w:pPr>
        <w:ind w:left="921" w:hanging="360"/>
      </w:pPr>
      <w:rPr>
        <w:rFonts w:ascii="Symbol" w:hAnsi="Symbol" w:hint="default"/>
      </w:rPr>
    </w:lvl>
    <w:lvl w:ilvl="1" w:tplc="04080003" w:tentative="1">
      <w:start w:val="1"/>
      <w:numFmt w:val="bullet"/>
      <w:lvlText w:val="o"/>
      <w:lvlJc w:val="left"/>
      <w:pPr>
        <w:ind w:left="1641" w:hanging="360"/>
      </w:pPr>
      <w:rPr>
        <w:rFonts w:ascii="Courier New" w:hAnsi="Courier New" w:cs="Courier New" w:hint="default"/>
      </w:rPr>
    </w:lvl>
    <w:lvl w:ilvl="2" w:tplc="04080005" w:tentative="1">
      <w:start w:val="1"/>
      <w:numFmt w:val="bullet"/>
      <w:lvlText w:val=""/>
      <w:lvlJc w:val="left"/>
      <w:pPr>
        <w:ind w:left="2361" w:hanging="360"/>
      </w:pPr>
      <w:rPr>
        <w:rFonts w:ascii="Wingdings" w:hAnsi="Wingdings" w:hint="default"/>
      </w:rPr>
    </w:lvl>
    <w:lvl w:ilvl="3" w:tplc="04080001" w:tentative="1">
      <w:start w:val="1"/>
      <w:numFmt w:val="bullet"/>
      <w:lvlText w:val=""/>
      <w:lvlJc w:val="left"/>
      <w:pPr>
        <w:ind w:left="3081" w:hanging="360"/>
      </w:pPr>
      <w:rPr>
        <w:rFonts w:ascii="Symbol" w:hAnsi="Symbol" w:hint="default"/>
      </w:rPr>
    </w:lvl>
    <w:lvl w:ilvl="4" w:tplc="04080003" w:tentative="1">
      <w:start w:val="1"/>
      <w:numFmt w:val="bullet"/>
      <w:lvlText w:val="o"/>
      <w:lvlJc w:val="left"/>
      <w:pPr>
        <w:ind w:left="3801" w:hanging="360"/>
      </w:pPr>
      <w:rPr>
        <w:rFonts w:ascii="Courier New" w:hAnsi="Courier New" w:cs="Courier New" w:hint="default"/>
      </w:rPr>
    </w:lvl>
    <w:lvl w:ilvl="5" w:tplc="04080005" w:tentative="1">
      <w:start w:val="1"/>
      <w:numFmt w:val="bullet"/>
      <w:lvlText w:val=""/>
      <w:lvlJc w:val="left"/>
      <w:pPr>
        <w:ind w:left="4521" w:hanging="360"/>
      </w:pPr>
      <w:rPr>
        <w:rFonts w:ascii="Wingdings" w:hAnsi="Wingdings" w:hint="default"/>
      </w:rPr>
    </w:lvl>
    <w:lvl w:ilvl="6" w:tplc="04080001" w:tentative="1">
      <w:start w:val="1"/>
      <w:numFmt w:val="bullet"/>
      <w:lvlText w:val=""/>
      <w:lvlJc w:val="left"/>
      <w:pPr>
        <w:ind w:left="5241" w:hanging="360"/>
      </w:pPr>
      <w:rPr>
        <w:rFonts w:ascii="Symbol" w:hAnsi="Symbol" w:hint="default"/>
      </w:rPr>
    </w:lvl>
    <w:lvl w:ilvl="7" w:tplc="04080003" w:tentative="1">
      <w:start w:val="1"/>
      <w:numFmt w:val="bullet"/>
      <w:lvlText w:val="o"/>
      <w:lvlJc w:val="left"/>
      <w:pPr>
        <w:ind w:left="5961" w:hanging="360"/>
      </w:pPr>
      <w:rPr>
        <w:rFonts w:ascii="Courier New" w:hAnsi="Courier New" w:cs="Courier New" w:hint="default"/>
      </w:rPr>
    </w:lvl>
    <w:lvl w:ilvl="8" w:tplc="04080005" w:tentative="1">
      <w:start w:val="1"/>
      <w:numFmt w:val="bullet"/>
      <w:lvlText w:val=""/>
      <w:lvlJc w:val="left"/>
      <w:pPr>
        <w:ind w:left="6681" w:hanging="360"/>
      </w:pPr>
      <w:rPr>
        <w:rFonts w:ascii="Wingdings" w:hAnsi="Wingdings" w:hint="default"/>
      </w:rPr>
    </w:lvl>
  </w:abstractNum>
  <w:num w:numId="1">
    <w:abstractNumId w:val="4"/>
  </w:num>
  <w:num w:numId="2">
    <w:abstractNumId w:val="6"/>
  </w:num>
  <w:num w:numId="3">
    <w:abstractNumId w:val="0"/>
  </w:num>
  <w:num w:numId="4">
    <w:abstractNumId w:val="2"/>
  </w:num>
  <w:num w:numId="5">
    <w:abstractNumId w:val="3"/>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81F10"/>
    <w:rsid w:val="000219C2"/>
    <w:rsid w:val="00065C0E"/>
    <w:rsid w:val="000927A1"/>
    <w:rsid w:val="000A716D"/>
    <w:rsid w:val="000B44C8"/>
    <w:rsid w:val="00101A1C"/>
    <w:rsid w:val="00132860"/>
    <w:rsid w:val="001447D0"/>
    <w:rsid w:val="00180B96"/>
    <w:rsid w:val="001F18F0"/>
    <w:rsid w:val="00210428"/>
    <w:rsid w:val="002619E4"/>
    <w:rsid w:val="002C390D"/>
    <w:rsid w:val="003005C7"/>
    <w:rsid w:val="003020CD"/>
    <w:rsid w:val="00374C4E"/>
    <w:rsid w:val="003F3034"/>
    <w:rsid w:val="00401E4B"/>
    <w:rsid w:val="00592C4F"/>
    <w:rsid w:val="005C7C72"/>
    <w:rsid w:val="005F581A"/>
    <w:rsid w:val="00662D0A"/>
    <w:rsid w:val="00677DBB"/>
    <w:rsid w:val="006867FD"/>
    <w:rsid w:val="006D581C"/>
    <w:rsid w:val="006D5B4B"/>
    <w:rsid w:val="00710F52"/>
    <w:rsid w:val="00740426"/>
    <w:rsid w:val="00781F10"/>
    <w:rsid w:val="007B6079"/>
    <w:rsid w:val="007C37A2"/>
    <w:rsid w:val="007C67F1"/>
    <w:rsid w:val="00894599"/>
    <w:rsid w:val="008973BA"/>
    <w:rsid w:val="00897C17"/>
    <w:rsid w:val="008B101F"/>
    <w:rsid w:val="008B783C"/>
    <w:rsid w:val="008D1E0E"/>
    <w:rsid w:val="008D27EE"/>
    <w:rsid w:val="008F6F4F"/>
    <w:rsid w:val="0098380E"/>
    <w:rsid w:val="009C4FC4"/>
    <w:rsid w:val="00A54353"/>
    <w:rsid w:val="00A55AEF"/>
    <w:rsid w:val="00A65AB9"/>
    <w:rsid w:val="00A70845"/>
    <w:rsid w:val="00A81348"/>
    <w:rsid w:val="00AE19BA"/>
    <w:rsid w:val="00B70E1B"/>
    <w:rsid w:val="00BF471A"/>
    <w:rsid w:val="00C104FA"/>
    <w:rsid w:val="00C2537F"/>
    <w:rsid w:val="00C742A8"/>
    <w:rsid w:val="00D43B5E"/>
    <w:rsid w:val="00DA7FC1"/>
    <w:rsid w:val="00DE0586"/>
    <w:rsid w:val="00DF066F"/>
    <w:rsid w:val="00E20485"/>
    <w:rsid w:val="00E305E0"/>
    <w:rsid w:val="00E5387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3BA"/>
  </w:style>
  <w:style w:type="paragraph" w:styleId="5">
    <w:name w:val="heading 5"/>
    <w:basedOn w:val="a"/>
    <w:next w:val="a"/>
    <w:link w:val="5Char"/>
    <w:qFormat/>
    <w:rsid w:val="00E305E0"/>
    <w:pPr>
      <w:keepNext/>
      <w:widowControl w:val="0"/>
      <w:numPr>
        <w:ilvl w:val="4"/>
        <w:numId w:val="3"/>
      </w:numPr>
      <w:suppressAutoHyphens/>
      <w:spacing w:after="0" w:line="240" w:lineRule="auto"/>
      <w:ind w:left="-568" w:right="-355" w:firstLine="0"/>
      <w:outlineLvl w:val="4"/>
    </w:pPr>
    <w:rPr>
      <w:rFonts w:ascii="Arial" w:eastAsia="Arial" w:hAnsi="Arial" w:cs="Times New Roman"/>
      <w:b/>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B44C8"/>
    <w:pPr>
      <w:autoSpaceDE w:val="0"/>
      <w:autoSpaceDN w:val="0"/>
      <w:adjustRightInd w:val="0"/>
      <w:spacing w:after="0" w:line="240" w:lineRule="auto"/>
    </w:pPr>
    <w:rPr>
      <w:rFonts w:ascii="Arial" w:hAnsi="Arial" w:cs="Arial"/>
      <w:color w:val="000000"/>
      <w:sz w:val="24"/>
      <w:szCs w:val="24"/>
    </w:rPr>
  </w:style>
  <w:style w:type="paragraph" w:styleId="Web">
    <w:name w:val="Normal (Web)"/>
    <w:basedOn w:val="a"/>
    <w:uiPriority w:val="99"/>
    <w:semiHidden/>
    <w:unhideWhenUsed/>
    <w:rsid w:val="00592C4F"/>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List Paragraph"/>
    <w:basedOn w:val="a"/>
    <w:link w:val="Char"/>
    <w:uiPriority w:val="34"/>
    <w:qFormat/>
    <w:rsid w:val="008D1E0E"/>
    <w:pPr>
      <w:ind w:left="720"/>
      <w:contextualSpacing/>
    </w:pPr>
  </w:style>
  <w:style w:type="paragraph" w:styleId="a4">
    <w:name w:val="Body Text"/>
    <w:basedOn w:val="a"/>
    <w:link w:val="Char0"/>
    <w:rsid w:val="00897C17"/>
    <w:pPr>
      <w:spacing w:after="0" w:line="240" w:lineRule="auto"/>
      <w:jc w:val="center"/>
    </w:pPr>
    <w:rPr>
      <w:rFonts w:ascii="Arial" w:eastAsia="Times New Roman" w:hAnsi="Arial" w:cs="Times New Roman"/>
      <w:b/>
      <w:sz w:val="24"/>
      <w:szCs w:val="20"/>
      <w:lang w:val="en-GB" w:eastAsia="el-GR"/>
    </w:rPr>
  </w:style>
  <w:style w:type="character" w:customStyle="1" w:styleId="Char0">
    <w:name w:val="Σώμα κειμένου Char"/>
    <w:basedOn w:val="a0"/>
    <w:link w:val="a4"/>
    <w:rsid w:val="00897C17"/>
    <w:rPr>
      <w:rFonts w:ascii="Arial" w:eastAsia="Times New Roman" w:hAnsi="Arial" w:cs="Times New Roman"/>
      <w:b/>
      <w:sz w:val="24"/>
      <w:szCs w:val="20"/>
      <w:lang w:val="en-GB" w:eastAsia="el-GR"/>
    </w:rPr>
  </w:style>
  <w:style w:type="character" w:styleId="a5">
    <w:name w:val="Strong"/>
    <w:basedOn w:val="a0"/>
    <w:qFormat/>
    <w:rsid w:val="00897C17"/>
    <w:rPr>
      <w:b/>
      <w:bCs/>
    </w:rPr>
  </w:style>
  <w:style w:type="character" w:customStyle="1" w:styleId="Char">
    <w:name w:val="Παράγραφος λίστας Char"/>
    <w:basedOn w:val="a0"/>
    <w:link w:val="a3"/>
    <w:uiPriority w:val="34"/>
    <w:rsid w:val="00897C17"/>
  </w:style>
  <w:style w:type="character" w:customStyle="1" w:styleId="5Char">
    <w:name w:val="Επικεφαλίδα 5 Char"/>
    <w:basedOn w:val="a0"/>
    <w:link w:val="5"/>
    <w:rsid w:val="00E305E0"/>
    <w:rPr>
      <w:rFonts w:ascii="Arial" w:eastAsia="Arial" w:hAnsi="Arial" w:cs="Times New Roman"/>
      <w:b/>
      <w:kern w:val="1"/>
      <w:sz w:val="24"/>
      <w:szCs w:val="24"/>
    </w:rPr>
  </w:style>
  <w:style w:type="character" w:styleId="-">
    <w:name w:val="Hyperlink"/>
    <w:basedOn w:val="a0"/>
    <w:rsid w:val="00E305E0"/>
    <w:rPr>
      <w:color w:val="0000FF"/>
      <w:u w:val="single"/>
    </w:rPr>
  </w:style>
  <w:style w:type="paragraph" w:styleId="a6">
    <w:name w:val="Balloon Text"/>
    <w:basedOn w:val="a"/>
    <w:link w:val="Char1"/>
    <w:uiPriority w:val="99"/>
    <w:semiHidden/>
    <w:unhideWhenUsed/>
    <w:rsid w:val="00E305E0"/>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E305E0"/>
    <w:rPr>
      <w:rFonts w:ascii="Tahoma" w:hAnsi="Tahoma" w:cs="Tahoma"/>
      <w:sz w:val="16"/>
      <w:szCs w:val="16"/>
    </w:rPr>
  </w:style>
  <w:style w:type="table" w:styleId="a7">
    <w:name w:val="Table Grid"/>
    <w:basedOn w:val="a1"/>
    <w:uiPriority w:val="59"/>
    <w:rsid w:val="00401E4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937206">
      <w:bodyDiv w:val="1"/>
      <w:marLeft w:val="0"/>
      <w:marRight w:val="0"/>
      <w:marTop w:val="0"/>
      <w:marBottom w:val="0"/>
      <w:divBdr>
        <w:top w:val="none" w:sz="0" w:space="0" w:color="auto"/>
        <w:left w:val="none" w:sz="0" w:space="0" w:color="auto"/>
        <w:bottom w:val="none" w:sz="0" w:space="0" w:color="auto"/>
        <w:right w:val="none" w:sz="0" w:space="0" w:color="auto"/>
      </w:divBdr>
    </w:div>
    <w:div w:id="570195259">
      <w:bodyDiv w:val="1"/>
      <w:marLeft w:val="0"/>
      <w:marRight w:val="0"/>
      <w:marTop w:val="0"/>
      <w:marBottom w:val="0"/>
      <w:divBdr>
        <w:top w:val="none" w:sz="0" w:space="0" w:color="auto"/>
        <w:left w:val="none" w:sz="0" w:space="0" w:color="auto"/>
        <w:bottom w:val="none" w:sz="0" w:space="0" w:color="auto"/>
        <w:right w:val="none" w:sz="0" w:space="0" w:color="auto"/>
      </w:divBdr>
      <w:divsChild>
        <w:div w:id="1416240748">
          <w:marLeft w:val="0"/>
          <w:marRight w:val="0"/>
          <w:marTop w:val="0"/>
          <w:marBottom w:val="0"/>
          <w:divBdr>
            <w:top w:val="none" w:sz="0" w:space="0" w:color="auto"/>
            <w:left w:val="none" w:sz="0" w:space="0" w:color="auto"/>
            <w:bottom w:val="none" w:sz="0" w:space="0" w:color="auto"/>
            <w:right w:val="none" w:sz="0" w:space="0" w:color="auto"/>
          </w:divBdr>
          <w:divsChild>
            <w:div w:id="59397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341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il@dmaked.pde.sch.g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371</Words>
  <Characters>2009</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YPEPTH</Company>
  <LinksUpToDate>false</LinksUpToDate>
  <CharactersWithSpaces>2376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ipliakis</dc:creator>
  <cp:lastModifiedBy>fofo neos</cp:lastModifiedBy>
  <cp:revision>9</cp:revision>
  <cp:lastPrinted>2017-03-01T07:56:00Z</cp:lastPrinted>
  <dcterms:created xsi:type="dcterms:W3CDTF">2017-01-20T09:44:00Z</dcterms:created>
  <dcterms:modified xsi:type="dcterms:W3CDTF">2017-03-01T08:01:00Z</dcterms:modified>
</cp:coreProperties>
</file>